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6876" w14:textId="26CBBD17" w:rsidR="001C3C07" w:rsidRDefault="001C3C07" w:rsidP="00347CBD">
      <w:pPr>
        <w:spacing w:after="0" w:line="240" w:lineRule="auto"/>
        <w:contextualSpacing/>
        <w:jc w:val="center"/>
        <w:rPr>
          <w:b/>
          <w:bCs/>
        </w:rPr>
      </w:pPr>
      <w:r w:rsidRPr="001C3C07">
        <w:rPr>
          <w:b/>
          <w:bCs/>
        </w:rPr>
        <w:t>Regulamin klas sportowych</w:t>
      </w:r>
      <w:r w:rsidR="00347CBD">
        <w:rPr>
          <w:b/>
          <w:bCs/>
        </w:rPr>
        <w:t xml:space="preserve"> w Szkole Podstawowej nr 56 im. Bronisława Czecha w Łodzi</w:t>
      </w:r>
    </w:p>
    <w:p w14:paraId="7121E83B" w14:textId="77777777" w:rsidR="00AB1ABD" w:rsidRPr="001C3C07" w:rsidRDefault="00AB1ABD" w:rsidP="00347CBD">
      <w:pPr>
        <w:spacing w:after="0" w:line="240" w:lineRule="auto"/>
        <w:contextualSpacing/>
        <w:jc w:val="center"/>
        <w:rPr>
          <w:b/>
          <w:bCs/>
        </w:rPr>
      </w:pPr>
    </w:p>
    <w:p w14:paraId="06EA1B4B" w14:textId="66C9F8AC" w:rsidR="001C3C07" w:rsidRPr="001C3C07" w:rsidRDefault="001C3C07" w:rsidP="00347CBD">
      <w:pPr>
        <w:spacing w:after="0" w:line="240" w:lineRule="auto"/>
        <w:contextualSpacing/>
        <w:jc w:val="both"/>
      </w:pPr>
    </w:p>
    <w:p w14:paraId="5D48ABF7" w14:textId="77777777" w:rsidR="00347CBD" w:rsidRDefault="001C3C07" w:rsidP="00347CBD">
      <w:pPr>
        <w:spacing w:after="0" w:line="240" w:lineRule="auto"/>
        <w:contextualSpacing/>
        <w:jc w:val="both"/>
        <w:rPr>
          <w:b/>
          <w:bCs/>
        </w:rPr>
      </w:pPr>
      <w:r w:rsidRPr="001C3C07">
        <w:rPr>
          <w:b/>
          <w:bCs/>
        </w:rPr>
        <w:br/>
        <w:t>I. POSTANOWIENIA OGÓLNE</w:t>
      </w:r>
    </w:p>
    <w:p w14:paraId="4C75985F" w14:textId="47F9FD3E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br/>
        <w:t>1. </w:t>
      </w:r>
      <w:r w:rsidRPr="001C3C07">
        <w:t xml:space="preserve">Klasa sportowa kształci </w:t>
      </w:r>
      <w:r>
        <w:t xml:space="preserve">dzieci i </w:t>
      </w:r>
      <w:r w:rsidRPr="001C3C07">
        <w:t>młodzież o szczególnych uzdolnieniach sportowych.</w:t>
      </w:r>
    </w:p>
    <w:p w14:paraId="479639EC" w14:textId="56635C49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2. </w:t>
      </w:r>
      <w:r w:rsidRPr="001C3C07">
        <w:t>Zadaniem klasy sportowej jest stworzenie uczniom optymalnych warunków umożliwiających łączenie zajęć sportowych z realizacją innych zajęć dydaktycznych.</w:t>
      </w:r>
    </w:p>
    <w:p w14:paraId="30E1104C" w14:textId="0DC4608B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3. </w:t>
      </w:r>
      <w:r>
        <w:t>Szkoła Podstawowa nr 56 w Łodzi</w:t>
      </w:r>
      <w:r w:rsidRPr="001C3C07">
        <w:t xml:space="preserve">  prowadzi klasy sportowe o specjalności piłka siatkowa(chłopcy).</w:t>
      </w:r>
      <w:r w:rsidRPr="001C3C07">
        <w:br/>
      </w:r>
      <w:r w:rsidRPr="001C3C07">
        <w:rPr>
          <w:b/>
          <w:bCs/>
        </w:rPr>
        <w:t>4. </w:t>
      </w:r>
      <w:r w:rsidRPr="001C3C07">
        <w:t xml:space="preserve">Cykl kształcenia sportowego w szkole trwa </w:t>
      </w:r>
      <w:r>
        <w:t>2</w:t>
      </w:r>
      <w:r w:rsidRPr="001C3C07">
        <w:t xml:space="preserve"> lata</w:t>
      </w:r>
      <w:r>
        <w:t xml:space="preserve"> – VII i VIII klasa</w:t>
      </w:r>
      <w:r w:rsidRPr="001C3C07">
        <w:t>.</w:t>
      </w:r>
    </w:p>
    <w:p w14:paraId="5AE221F9" w14:textId="453AF9BE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5. </w:t>
      </w:r>
      <w:r w:rsidRPr="001C3C07">
        <w:t>Szkolenie sportowe prowadzone jest w oparciu o szczegółowe i aktualne przepisy dotyczące szkolnictwa sportowego oraz współpracę z klubami sportowymi.</w:t>
      </w:r>
    </w:p>
    <w:p w14:paraId="2FAA0ADB" w14:textId="28C220E2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6. </w:t>
      </w:r>
      <w:r w:rsidRPr="001C3C07">
        <w:t>Uczniem klasy sportowej może zostać zarówno uczeń mieszkający w obwodzie szkoły, jak i uczeń mieszkający poza jej obwodem. Przyjęcie do klasy sportowej ucznia jest na wniosek trenera prowadzącego nabór, dobór do danej klasy i po przedłożeniu ważnych badań lekarskich od</w:t>
      </w:r>
      <w:r>
        <w:t xml:space="preserve"> uprawnionego</w:t>
      </w:r>
      <w:r w:rsidRPr="001C3C07">
        <w:t xml:space="preserve"> lekarza.</w:t>
      </w:r>
      <w:r w:rsidRPr="001C3C07">
        <w:br/>
      </w:r>
      <w:r w:rsidRPr="001C3C07">
        <w:rPr>
          <w:b/>
          <w:bCs/>
        </w:rPr>
        <w:t>7. </w:t>
      </w:r>
      <w:r w:rsidRPr="001C3C07">
        <w:t>Uczniowie klasy sportowej wyłaniani są w drodze postępowania kwalifikacyjnego określonego w</w:t>
      </w:r>
      <w:r w:rsidR="00347CBD">
        <w:t> </w:t>
      </w:r>
      <w:r w:rsidRPr="001C3C07">
        <w:t>„Regulaminie rekrutacji do klasy sportowej”, zamieszczonego na stronie internetowej szkoły.</w:t>
      </w:r>
      <w:r w:rsidRPr="001C3C07">
        <w:br/>
      </w:r>
      <w:r w:rsidRPr="001C3C07">
        <w:rPr>
          <w:b/>
          <w:bCs/>
        </w:rPr>
        <w:t>8. </w:t>
      </w:r>
      <w:r w:rsidRPr="001C3C07">
        <w:t xml:space="preserve">Każdy uczeń klasy sportowej </w:t>
      </w:r>
      <w:r w:rsidR="003B6A54">
        <w:t xml:space="preserve">oraz jego rodzice </w:t>
      </w:r>
      <w:r w:rsidRPr="001C3C07">
        <w:t>win</w:t>
      </w:r>
      <w:r w:rsidR="003B6A54">
        <w:t>ni</w:t>
      </w:r>
      <w:r w:rsidRPr="001C3C07">
        <w:t xml:space="preserve"> zapoznać się i</w:t>
      </w:r>
      <w:r w:rsidR="00347CBD">
        <w:t> </w:t>
      </w:r>
      <w:r w:rsidRPr="001C3C07">
        <w:t>zaakceptować  niniejszy regulamin.</w:t>
      </w:r>
    </w:p>
    <w:p w14:paraId="6B855DB6" w14:textId="77777777" w:rsidR="00347CBD" w:rsidRDefault="001C3C07" w:rsidP="00347CBD">
      <w:pPr>
        <w:spacing w:after="0" w:line="240" w:lineRule="auto"/>
        <w:contextualSpacing/>
        <w:jc w:val="both"/>
        <w:rPr>
          <w:b/>
          <w:bCs/>
        </w:rPr>
      </w:pPr>
      <w:r w:rsidRPr="001C3C07">
        <w:br/>
      </w:r>
      <w:r w:rsidRPr="001C3C07">
        <w:rPr>
          <w:b/>
          <w:bCs/>
        </w:rPr>
        <w:t>II. PRAWA UCZNIA KLASY SPORTOWEJ</w:t>
      </w:r>
    </w:p>
    <w:p w14:paraId="7ECC5FF7" w14:textId="78990FF6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br/>
      </w:r>
      <w:r w:rsidRPr="001C3C07">
        <w:t xml:space="preserve">Uczeń klasy sportowej ma wszystkie prawa ucznia </w:t>
      </w:r>
      <w:r>
        <w:t xml:space="preserve">Szkoły Podstawowej </w:t>
      </w:r>
      <w:r w:rsidR="003B6A54">
        <w:t xml:space="preserve">nr 56 </w:t>
      </w:r>
      <w:r>
        <w:t>w Łodzi.</w:t>
      </w:r>
    </w:p>
    <w:p w14:paraId="14122142" w14:textId="54528952" w:rsidR="00347CBD" w:rsidRDefault="001C3C07" w:rsidP="00347CBD">
      <w:pPr>
        <w:spacing w:after="0" w:line="240" w:lineRule="auto"/>
        <w:contextualSpacing/>
        <w:jc w:val="both"/>
      </w:pPr>
      <w:r w:rsidRPr="001C3C07">
        <w:t>Ponadto:</w:t>
      </w:r>
      <w:r w:rsidRPr="001C3C07">
        <w:br/>
      </w:r>
      <w:r w:rsidRPr="001C3C07">
        <w:rPr>
          <w:b/>
          <w:bCs/>
        </w:rPr>
        <w:t>1. </w:t>
      </w:r>
      <w:r w:rsidRPr="001C3C07">
        <w:t>ma prawo do korzystania pod opieką nauczyciela klasy sportowej ze sprzętu sportowego, infrastruktury sportowo-rekreacyjnej szkoły</w:t>
      </w:r>
      <w:r>
        <w:t>, jak i zewnętrznych podmiotów</w:t>
      </w:r>
    </w:p>
    <w:p w14:paraId="6685036C" w14:textId="77777777" w:rsidR="00347CBD" w:rsidRDefault="001C3C07" w:rsidP="00347CBD">
      <w:pPr>
        <w:spacing w:after="0" w:line="240" w:lineRule="auto"/>
        <w:contextualSpacing/>
        <w:jc w:val="both"/>
        <w:rPr>
          <w:b/>
          <w:bCs/>
        </w:rPr>
      </w:pPr>
      <w:r w:rsidRPr="001C3C07">
        <w:br/>
      </w:r>
      <w:r w:rsidRPr="001C3C07">
        <w:rPr>
          <w:b/>
          <w:bCs/>
        </w:rPr>
        <w:t>III. OBOWIĄZKI UCZNIA KLASY SPORTOWEJ</w:t>
      </w:r>
    </w:p>
    <w:p w14:paraId="5214F719" w14:textId="77777777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br/>
      </w:r>
      <w:r w:rsidRPr="001C3C07">
        <w:t xml:space="preserve">Uczeń klasy sportowej wypełnia wszystkie obowiązki wynikające ze Statutu </w:t>
      </w:r>
      <w:r>
        <w:t xml:space="preserve">Szkoły Podstawowej </w:t>
      </w:r>
      <w:r w:rsidR="00347CBD">
        <w:t xml:space="preserve">nr 56 </w:t>
      </w:r>
      <w:r>
        <w:t>w</w:t>
      </w:r>
      <w:r w:rsidR="00347CBD">
        <w:t> </w:t>
      </w:r>
      <w:r>
        <w:t>Łodzi,</w:t>
      </w:r>
      <w:r w:rsidRPr="001C3C07">
        <w:t xml:space="preserve">  a ponadto ma obowiązek:</w:t>
      </w:r>
    </w:p>
    <w:p w14:paraId="621E059B" w14:textId="77777777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1. </w:t>
      </w:r>
      <w:r w:rsidRPr="001C3C07">
        <w:t>systematycznie i aktywnie uczestniczyć w zajęciach sportowych, lekcjach wychowania fizycznego i</w:t>
      </w:r>
      <w:r w:rsidR="00347CBD">
        <w:t> </w:t>
      </w:r>
      <w:r w:rsidRPr="001C3C07">
        <w:t>posiadać strój sportowy odpowiedni do miejsca zajęć,</w:t>
      </w:r>
    </w:p>
    <w:p w14:paraId="58835AED" w14:textId="77777777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2. </w:t>
      </w:r>
      <w:r w:rsidRPr="001C3C07">
        <w:t xml:space="preserve">reprezentować godnie </w:t>
      </w:r>
      <w:r>
        <w:t>S</w:t>
      </w:r>
      <w:r w:rsidRPr="001C3C07">
        <w:t>zkołę we wszystkich imprezach i zawodach sportowych ujętych w programie sportowym szkoły oraz wynikających z programu szkoleniowego,</w:t>
      </w:r>
    </w:p>
    <w:p w14:paraId="0F8CF829" w14:textId="77777777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3. </w:t>
      </w:r>
      <w:r w:rsidRPr="001C3C07">
        <w:t>poddawać się wyznaczonym badaniom lekarskim</w:t>
      </w:r>
      <w:r>
        <w:t xml:space="preserve"> i</w:t>
      </w:r>
      <w:r w:rsidRPr="001C3C07">
        <w:t xml:space="preserve"> posiadać aktualne badania lekarskie.</w:t>
      </w:r>
    </w:p>
    <w:p w14:paraId="3660E4A3" w14:textId="77777777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4. </w:t>
      </w:r>
      <w:r w:rsidRPr="001C3C07">
        <w:t>dbać o reprezentacyjny sprzęt osobisty (dresy, koszulki, spodenki), sprzęt sportowy, przybory, przyrządy i urządzenia wykorzystywane w procesie szkolenia sportowego,</w:t>
      </w:r>
    </w:p>
    <w:p w14:paraId="408566AE" w14:textId="77777777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5. </w:t>
      </w:r>
      <w:r w:rsidRPr="001C3C07">
        <w:t>przestrzegać poleceń nauczyciela w czasie prowadzonych zajęć, nie stwarzać sytuacji zagrażających bezpieczeństwu osób wspólnie ćwiczących,</w:t>
      </w:r>
    </w:p>
    <w:p w14:paraId="5D448318" w14:textId="77777777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6. </w:t>
      </w:r>
      <w:r w:rsidRPr="001C3C07">
        <w:t>przebywać w obiektach sportowych wyłącznie pod opieką nauczyciela i podporządkować się</w:t>
      </w:r>
      <w:r w:rsidR="00347CBD">
        <w:t> </w:t>
      </w:r>
      <w:r w:rsidRPr="001C3C07">
        <w:t>regulaminowi tych obiektów,</w:t>
      </w:r>
    </w:p>
    <w:p w14:paraId="7A7800EF" w14:textId="77777777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7. </w:t>
      </w:r>
      <w:r w:rsidRPr="001C3C07">
        <w:t>przestrzegać zasad kulturalnego współżycia w czasie zajęć wychowania fizycznego i wyjazdów sportowych oraz stosować się do regulaminów obozów i wycieczek,</w:t>
      </w:r>
    </w:p>
    <w:p w14:paraId="59535783" w14:textId="77777777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8. </w:t>
      </w:r>
      <w:r w:rsidRPr="001C3C07">
        <w:t>długotrwałą (powyżej 7 dni) niezdolność do ćwiczeń udokumentować zwolnieniem lekarskim,</w:t>
      </w:r>
    </w:p>
    <w:p w14:paraId="77709BD6" w14:textId="34D6FFEC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9. </w:t>
      </w:r>
      <w:r w:rsidRPr="001C3C07">
        <w:t>z wyprzedzeniem przedłożyć nauczycielowi informację o przewidywanej dłuższej nieobecności na zajęciach i imprezach sportowych.</w:t>
      </w:r>
    </w:p>
    <w:p w14:paraId="3724CCCA" w14:textId="0DE4F757" w:rsidR="000C5887" w:rsidRPr="000C5887" w:rsidRDefault="000C5887" w:rsidP="00347CBD">
      <w:pPr>
        <w:spacing w:after="0" w:line="240" w:lineRule="auto"/>
        <w:contextualSpacing/>
        <w:jc w:val="both"/>
      </w:pPr>
      <w:r>
        <w:rPr>
          <w:b/>
          <w:bCs/>
        </w:rPr>
        <w:lastRenderedPageBreak/>
        <w:t xml:space="preserve">10. </w:t>
      </w:r>
      <w:r w:rsidR="000745C5">
        <w:t>w</w:t>
      </w:r>
      <w:r w:rsidRPr="000C5887">
        <w:t xml:space="preserve"> uzasadnionych przypadkach uczeń klasy sportowej, który ze względu na kontuzję lub inną czasową niezdolność do wykonywania ćwiczeń fizycznych nie bierze udziału w zajęciach sportowych, uczęszcza na pozostałe zajęcia dydaktyczne w danym oddziale</w:t>
      </w:r>
      <w:r>
        <w:t>.</w:t>
      </w:r>
    </w:p>
    <w:p w14:paraId="15F2BD6A" w14:textId="77777777" w:rsidR="00347CBD" w:rsidRDefault="001C3C07" w:rsidP="00347CBD">
      <w:pPr>
        <w:spacing w:after="0" w:line="240" w:lineRule="auto"/>
        <w:contextualSpacing/>
        <w:jc w:val="both"/>
        <w:rPr>
          <w:b/>
          <w:bCs/>
        </w:rPr>
      </w:pPr>
      <w:r w:rsidRPr="001C3C07">
        <w:br/>
      </w:r>
      <w:r w:rsidRPr="001C3C07">
        <w:rPr>
          <w:b/>
          <w:bCs/>
        </w:rPr>
        <w:t>IV. ZAŁOŻENIA PROGRAMOWE</w:t>
      </w:r>
    </w:p>
    <w:p w14:paraId="1419F775" w14:textId="1C59426F" w:rsidR="001C3C07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1. </w:t>
      </w:r>
      <w:r w:rsidRPr="001C3C07">
        <w:t>Prowadzone szkolenie programowe ma na celu:</w:t>
      </w:r>
    </w:p>
    <w:p w14:paraId="0B4F2D1E" w14:textId="77777777" w:rsidR="001C3C07" w:rsidRDefault="001C3C07" w:rsidP="00347CBD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C3C07">
        <w:t>harmonijny rozwój psychofizyczny uczniów,</w:t>
      </w:r>
    </w:p>
    <w:p w14:paraId="68AD9693" w14:textId="77777777" w:rsidR="001C3C07" w:rsidRDefault="001C3C07" w:rsidP="00347CBD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C3C07">
        <w:t>sprzyjanie umiejętnościom współdziałania w zespole,</w:t>
      </w:r>
    </w:p>
    <w:p w14:paraId="7D44FE81" w14:textId="77777777" w:rsidR="001C3C07" w:rsidRDefault="001C3C07" w:rsidP="00347CBD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C3C07">
        <w:t>zdobycie odpowiedniego poziomu cech motorycznych oraz sprawności specjalnej,</w:t>
      </w:r>
    </w:p>
    <w:p w14:paraId="2D755AA2" w14:textId="77777777" w:rsidR="001C3C07" w:rsidRDefault="001C3C07" w:rsidP="00347CBD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C3C07">
        <w:t>opanowanie techniki i taktyki danej dyscypliny,</w:t>
      </w:r>
    </w:p>
    <w:p w14:paraId="79295C75" w14:textId="77777777" w:rsidR="001C3C07" w:rsidRDefault="001C3C07" w:rsidP="00347CBD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C3C07">
        <w:t>osiągnięcie zadowalającego poziomu sportowego,</w:t>
      </w:r>
    </w:p>
    <w:p w14:paraId="30099D35" w14:textId="42CCDB61" w:rsidR="001C3C07" w:rsidRDefault="001C3C07" w:rsidP="00347CBD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C3C07">
        <w:t>wyposażenie w wiedzę z zakresu higieny, budowy i fizjologii człowieka.</w:t>
      </w:r>
    </w:p>
    <w:p w14:paraId="361213B4" w14:textId="38A18082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2. </w:t>
      </w:r>
      <w:r w:rsidRPr="001C3C07">
        <w:t>Uczniowie klas sportowych realizują program kształcenia ogólnego zgodny z wymaganiami programowymi zalecanymi przez MEN</w:t>
      </w:r>
      <w:r w:rsidR="000600E3">
        <w:t xml:space="preserve"> i rekomendowany przez Polski Związek Piłki Siatkowej</w:t>
      </w:r>
      <w:r w:rsidRPr="001C3C07">
        <w:t>. Szkolenie sportowe wynosi 10 godzin w tygodniu</w:t>
      </w:r>
      <w:r w:rsidR="000745C5">
        <w:t xml:space="preserve"> (4 godz. – podstawa programowa oraz 6 godz. </w:t>
      </w:r>
      <w:r w:rsidR="00AB1ABD">
        <w:t>–</w:t>
      </w:r>
      <w:r w:rsidR="000745C5">
        <w:t xml:space="preserve"> </w:t>
      </w:r>
      <w:r w:rsidR="00AB1ABD">
        <w:t>zajęcia sportowe)</w:t>
      </w:r>
      <w:r w:rsidRPr="001C3C07">
        <w:t>.</w:t>
      </w:r>
    </w:p>
    <w:p w14:paraId="3BC19303" w14:textId="6E8ABFD9" w:rsidR="000600E3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3. </w:t>
      </w:r>
      <w:r w:rsidRPr="001C3C07">
        <w:t>Szkolenie sportowe obejmuje zajęcia wynikające z planu nauczania oraz:</w:t>
      </w:r>
    </w:p>
    <w:p w14:paraId="6F23856F" w14:textId="77777777" w:rsidR="000600E3" w:rsidRDefault="001C3C07" w:rsidP="00347CBD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C3C07">
        <w:t>zawody sportowe i mecze prowadzone w ramach zawodów szkolnych, klubowych oraz S.O.S</w:t>
      </w:r>
      <w:r w:rsidRPr="001C3C07">
        <w:br/>
        <w:t>mecze towarzyskie oraz turnieje,</w:t>
      </w:r>
    </w:p>
    <w:p w14:paraId="5B9AEF0A" w14:textId="77777777" w:rsidR="000600E3" w:rsidRDefault="001C3C07" w:rsidP="00347CBD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C3C07">
        <w:t>letnie i zimowe obozy sportowe (lub zajęcia zamiennie w szkole podczas wakacji ).</w:t>
      </w:r>
    </w:p>
    <w:p w14:paraId="55BD7219" w14:textId="7C67506A" w:rsidR="000600E3" w:rsidRDefault="001C3C07" w:rsidP="00347CBD">
      <w:pPr>
        <w:spacing w:after="0" w:line="240" w:lineRule="auto"/>
        <w:ind w:left="360"/>
        <w:jc w:val="both"/>
      </w:pPr>
      <w:r w:rsidRPr="001C3C07">
        <w:t>W/w formy zajęć są obowiązkowe dla wszystkich uczniów</w:t>
      </w:r>
      <w:r w:rsidR="000600E3">
        <w:t>.</w:t>
      </w:r>
      <w:r w:rsidRPr="001C3C07">
        <w:t> </w:t>
      </w:r>
      <w:r w:rsidR="000600E3">
        <w:rPr>
          <w:b/>
          <w:bCs/>
        </w:rPr>
        <w:t>K</w:t>
      </w:r>
      <w:r w:rsidRPr="000600E3">
        <w:rPr>
          <w:b/>
          <w:bCs/>
        </w:rPr>
        <w:t>walifikacji oraz zwolnienia </w:t>
      </w:r>
      <w:r w:rsidRPr="001C3C07">
        <w:t>dokonuje wyznaczony nauczyciel/trener, mają one znaczący wpływ na ocenę przydatności ucznia do dalszego szkolenia.</w:t>
      </w:r>
    </w:p>
    <w:p w14:paraId="73E45A12" w14:textId="77777777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4. </w:t>
      </w:r>
      <w:r w:rsidRPr="001C3C07">
        <w:t>Obozy szkoleniowe organizowane są w okresie wolnym od nauki.</w:t>
      </w:r>
    </w:p>
    <w:p w14:paraId="5CE99BCF" w14:textId="77777777" w:rsidR="00347CBD" w:rsidRDefault="001C3C07" w:rsidP="00347CBD">
      <w:pPr>
        <w:spacing w:after="0" w:line="240" w:lineRule="auto"/>
        <w:contextualSpacing/>
        <w:jc w:val="both"/>
        <w:rPr>
          <w:b/>
          <w:bCs/>
        </w:rPr>
      </w:pPr>
      <w:r w:rsidRPr="001C3C07">
        <w:rPr>
          <w:b/>
          <w:bCs/>
        </w:rPr>
        <w:t>5. </w:t>
      </w:r>
      <w:r w:rsidRPr="001C3C07">
        <w:t>Nad sprawnym i efektywnym przebiegiem procesu dydaktycznego i szkoleniowego czuwa dyrektor szkoły.</w:t>
      </w:r>
      <w:r w:rsidRPr="001C3C07">
        <w:br/>
      </w:r>
      <w:r w:rsidRPr="001C3C07">
        <w:br/>
      </w:r>
      <w:r w:rsidRPr="001C3C07">
        <w:rPr>
          <w:b/>
          <w:bCs/>
        </w:rPr>
        <w:t>V. ZAŁOŻENIA ORGANIZACYJNE</w:t>
      </w:r>
    </w:p>
    <w:p w14:paraId="70CA0ADE" w14:textId="77777777" w:rsidR="00347CBD" w:rsidRDefault="00347CBD" w:rsidP="00347CBD">
      <w:pPr>
        <w:spacing w:after="0" w:line="240" w:lineRule="auto"/>
        <w:contextualSpacing/>
        <w:jc w:val="both"/>
      </w:pPr>
      <w:r>
        <w:rPr>
          <w:b/>
          <w:bCs/>
        </w:rPr>
        <w:tab/>
      </w:r>
      <w:r w:rsidR="001C3C07" w:rsidRPr="001C3C07">
        <w:rPr>
          <w:b/>
          <w:bCs/>
        </w:rPr>
        <w:br/>
        <w:t>1. </w:t>
      </w:r>
      <w:r w:rsidR="001C3C07" w:rsidRPr="001C3C07">
        <w:t>Obowiązkowy tygodniowy wymiar godzin zajęć sportowych wynosi 10 godzin.</w:t>
      </w:r>
    </w:p>
    <w:p w14:paraId="29448078" w14:textId="120FD7B8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2. </w:t>
      </w:r>
      <w:r w:rsidRPr="001C3C07">
        <w:t xml:space="preserve">Warunkiem zakwalifikowania do uczestnictwa w zawodach sportowych jest posiadanie ważnych badań </w:t>
      </w:r>
      <w:r w:rsidR="00347CBD">
        <w:t>lekarskich (orzeczenie o zdolności do uprawiania dyscypliny)</w:t>
      </w:r>
      <w:r w:rsidRPr="001C3C07">
        <w:t>.</w:t>
      </w:r>
    </w:p>
    <w:p w14:paraId="13E8C05D" w14:textId="44015608" w:rsidR="000600E3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3. </w:t>
      </w:r>
      <w:r w:rsidRPr="001C3C07">
        <w:t>Szkoła zapewnia uczniom klas sportowych:</w:t>
      </w:r>
    </w:p>
    <w:p w14:paraId="1164CA32" w14:textId="77777777" w:rsidR="000600E3" w:rsidRDefault="001C3C07" w:rsidP="00347CBD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C3C07">
        <w:t>odpowiednią bazę treningową,</w:t>
      </w:r>
    </w:p>
    <w:p w14:paraId="4B5A213C" w14:textId="77777777" w:rsidR="000600E3" w:rsidRDefault="001C3C07" w:rsidP="00347CBD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C3C07">
        <w:t>podstawowy sprzęt sportowy,</w:t>
      </w:r>
    </w:p>
    <w:p w14:paraId="1C4A1378" w14:textId="16578914" w:rsidR="000600E3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4. </w:t>
      </w:r>
      <w:r w:rsidRPr="001C3C07">
        <w:t>Rodzice (prawny opiekun) mają obowiązek dostarczać aktualne, okresowe badania lekarskie dziecka.</w:t>
      </w:r>
      <w:r w:rsidRPr="001C3C07">
        <w:br/>
      </w:r>
      <w:r w:rsidRPr="001C3C07">
        <w:rPr>
          <w:b/>
          <w:bCs/>
        </w:rPr>
        <w:t>5. </w:t>
      </w:r>
      <w:r w:rsidRPr="001C3C07">
        <w:t>Uczniowie powinni:</w:t>
      </w:r>
    </w:p>
    <w:p w14:paraId="0882C5E5" w14:textId="77777777" w:rsidR="000600E3" w:rsidRDefault="001C3C07" w:rsidP="00347CBD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1C3C07">
        <w:t>przestrzegać wszystkich wewnętrznych regulaminów szkolnych,</w:t>
      </w:r>
    </w:p>
    <w:p w14:paraId="58E01058" w14:textId="77777777" w:rsidR="000600E3" w:rsidRDefault="001C3C07" w:rsidP="00347CBD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1C3C07">
        <w:t>przestrzegać zasad BHP, szczególnie w czasie trwania zajęć,</w:t>
      </w:r>
    </w:p>
    <w:p w14:paraId="795116B7" w14:textId="77777777" w:rsidR="000600E3" w:rsidRDefault="001C3C07" w:rsidP="00347CBD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1C3C07">
        <w:t>dbać o sprzęt sportowy,</w:t>
      </w:r>
    </w:p>
    <w:p w14:paraId="0F88BCB0" w14:textId="77777777" w:rsidR="000600E3" w:rsidRDefault="001C3C07" w:rsidP="00347CBD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1C3C07">
        <w:t>rozliczyć się z pobranego sprzętu sportowego, a w przypadku zagubienia lub zniszczenia ponieść odpowiedzialność materialną (przez rodziców/prawnych opiekunów),</w:t>
      </w:r>
    </w:p>
    <w:p w14:paraId="172B1908" w14:textId="0BBB5F91" w:rsidR="000600E3" w:rsidRDefault="001C3C07" w:rsidP="00347CBD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1C3C07">
        <w:t>uczniowie klasy sportowej winni być reprezentantami szkoły w zawodach sportowych.</w:t>
      </w:r>
      <w:r w:rsidRPr="001C3C07">
        <w:br/>
      </w:r>
    </w:p>
    <w:p w14:paraId="203C6C20" w14:textId="77777777" w:rsidR="00AB1ABD" w:rsidRDefault="00AB1ABD">
      <w:pPr>
        <w:rPr>
          <w:b/>
          <w:bCs/>
        </w:rPr>
      </w:pPr>
      <w:r>
        <w:rPr>
          <w:b/>
          <w:bCs/>
        </w:rPr>
        <w:br w:type="page"/>
      </w:r>
    </w:p>
    <w:p w14:paraId="3CD911FF" w14:textId="3CD70736" w:rsidR="00347CBD" w:rsidRDefault="001C3C07" w:rsidP="00347CBD">
      <w:pPr>
        <w:spacing w:after="0" w:line="240" w:lineRule="auto"/>
        <w:contextualSpacing/>
        <w:jc w:val="both"/>
        <w:rPr>
          <w:b/>
          <w:bCs/>
        </w:rPr>
      </w:pPr>
      <w:r w:rsidRPr="001C3C07">
        <w:rPr>
          <w:b/>
          <w:bCs/>
        </w:rPr>
        <w:lastRenderedPageBreak/>
        <w:t>VI. POSTANOWIENIA KOŃCOWE</w:t>
      </w:r>
    </w:p>
    <w:p w14:paraId="3C62DFBF" w14:textId="6E942ECA" w:rsidR="000600E3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br/>
        <w:t>1. </w:t>
      </w:r>
      <w:r w:rsidRPr="001C3C07">
        <w:t xml:space="preserve">Wobec ucznia, który nie stosuje się do niniejszego regulaminu podczas zajęć, wyjazdu czy obozu sportowego przewidziane są kary zgodnie ze Statutem </w:t>
      </w:r>
      <w:r w:rsidR="000600E3">
        <w:t>Szkoły Podstawowej nr 56 w Łodzi</w:t>
      </w:r>
      <w:r w:rsidRPr="001C3C07">
        <w:t>, a ponadto nauczycie/trener klasy sportowej może:</w:t>
      </w:r>
    </w:p>
    <w:p w14:paraId="6ABF6A79" w14:textId="194B6DB9" w:rsidR="000600E3" w:rsidRDefault="001C3C07" w:rsidP="00347CBD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1C3C07">
        <w:t>pozbawić prawa uczestnictwa w obozie sportowym i usunąć z obozu sportowego lub imprezy sportowej przy jednoczesnym nałożeniu na prawnych opiekunów ucznia obowiązku odebrania dziecka z miejsca jego pobytu na ich koszt i w najkrótszym możliwym terminie.</w:t>
      </w:r>
    </w:p>
    <w:p w14:paraId="6BB8D13E" w14:textId="77777777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2. </w:t>
      </w:r>
      <w:r w:rsidRPr="001C3C07">
        <w:t>O nałożeniu wymienionych kar nauczyciel/trener  klasy sportowej informuje wychowawcę klasy i dyrektora szkoły.</w:t>
      </w:r>
    </w:p>
    <w:p w14:paraId="6C8064FC" w14:textId="2C4016FC" w:rsidR="000600E3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3. </w:t>
      </w:r>
      <w:r w:rsidRPr="001C3C07">
        <w:t>Uczeń nie przestrzegający postanowień niniejszego regulaminu, zostaje przeniesiony do klasy ogólnej szczególnie w razie:</w:t>
      </w:r>
    </w:p>
    <w:p w14:paraId="5A9F7B94" w14:textId="77777777" w:rsidR="000600E3" w:rsidRPr="000600E3" w:rsidRDefault="001C3C07" w:rsidP="00347CBD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0600E3">
        <w:rPr>
          <w:b/>
          <w:bCs/>
        </w:rPr>
        <w:t>notorycznego naruszania postanowień regulaminów szkolnych – jeżeli jego</w:t>
      </w:r>
      <w:r w:rsidRPr="001C3C07">
        <w:t> </w:t>
      </w:r>
      <w:r w:rsidRPr="000600E3">
        <w:rPr>
          <w:b/>
          <w:bCs/>
        </w:rPr>
        <w:t>zachowanie ocenione zostanie na nieodpowiednie,</w:t>
      </w:r>
    </w:p>
    <w:p w14:paraId="040AE0B0" w14:textId="77777777" w:rsidR="00347CBD" w:rsidRPr="00347CBD" w:rsidRDefault="001C3C07" w:rsidP="00347CBD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0600E3">
        <w:rPr>
          <w:b/>
          <w:bCs/>
        </w:rPr>
        <w:t>stwierdzenia palenia papierosów, picia alkoholu lub stosowania innych</w:t>
      </w:r>
      <w:r w:rsidRPr="001C3C07">
        <w:t> </w:t>
      </w:r>
      <w:r w:rsidRPr="000600E3">
        <w:rPr>
          <w:b/>
          <w:bCs/>
        </w:rPr>
        <w:t>niedozwolonych używek,</w:t>
      </w:r>
    </w:p>
    <w:p w14:paraId="3FE031B7" w14:textId="77777777" w:rsidR="00347CBD" w:rsidRPr="00347CBD" w:rsidRDefault="001C3C07" w:rsidP="00347CBD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0600E3">
        <w:rPr>
          <w:b/>
          <w:bCs/>
        </w:rPr>
        <w:t>osiągania słabych wyników sportowych lub dydaktycznych,</w:t>
      </w:r>
    </w:p>
    <w:p w14:paraId="616A3443" w14:textId="77777777" w:rsidR="00347CBD" w:rsidRPr="00347CBD" w:rsidRDefault="001C3C07" w:rsidP="00347CBD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0600E3">
        <w:rPr>
          <w:b/>
          <w:bCs/>
        </w:rPr>
        <w:t>częstego opuszczania treningów oraz meczów  (30% zajęć w semestrze)</w:t>
      </w:r>
    </w:p>
    <w:p w14:paraId="1929B55D" w14:textId="4263C628" w:rsidR="000600E3" w:rsidRDefault="001C3C07" w:rsidP="00347CBD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0600E3">
        <w:rPr>
          <w:b/>
          <w:bCs/>
        </w:rPr>
        <w:t>stwierdzenia zachowania zagrażającego innym uczniom</w:t>
      </w:r>
      <w:r w:rsidRPr="001C3C07">
        <w:t>.</w:t>
      </w:r>
    </w:p>
    <w:p w14:paraId="74FD9D6E" w14:textId="77777777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4. </w:t>
      </w:r>
      <w:r w:rsidRPr="001C3C07">
        <w:t>Decyzję o przeniesieniu ucznia podejmuje dyrektor szkoły na wniosek nauczyciela/trenera wychowania fizycznego. O decyzji zostaną powiadomieni rodzice (prawni opiekunowie) i uczeń.</w:t>
      </w:r>
    </w:p>
    <w:p w14:paraId="0EDC7CB3" w14:textId="77777777" w:rsidR="00347CBD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5. </w:t>
      </w:r>
      <w:r w:rsidRPr="001C3C07">
        <w:t>Stwierdzenie ciężkiego naruszenia postanowień niniejszego regulaminu powoduje skreślenie ucznia w każdym czasie, bez zachowania postanowień pkt. 3.</w:t>
      </w:r>
    </w:p>
    <w:p w14:paraId="5E25D1DA" w14:textId="3BA8859E" w:rsidR="001C3C07" w:rsidRPr="001C3C07" w:rsidRDefault="001C3C07" w:rsidP="00347CBD">
      <w:pPr>
        <w:spacing w:after="0" w:line="240" w:lineRule="auto"/>
        <w:contextualSpacing/>
        <w:jc w:val="both"/>
      </w:pPr>
      <w:r w:rsidRPr="001C3C07">
        <w:rPr>
          <w:b/>
          <w:bCs/>
        </w:rPr>
        <w:t>6. </w:t>
      </w:r>
      <w:r w:rsidRPr="001C3C07">
        <w:t>Uczniów nie kwalifikujących się do dalszego szkolenia sportowego, na podstawie opinii prowadzącego zajęcia(trenera) i opinii lekarza, przenosi się do równoległej klasy działającej na zasadach ogólnych.</w:t>
      </w:r>
    </w:p>
    <w:p w14:paraId="099763E1" w14:textId="77777777" w:rsidR="009B2CB6" w:rsidRDefault="009B2CB6" w:rsidP="00347CBD">
      <w:pPr>
        <w:spacing w:after="0" w:line="240" w:lineRule="auto"/>
        <w:contextualSpacing/>
        <w:jc w:val="both"/>
      </w:pPr>
    </w:p>
    <w:sectPr w:rsidR="009B2C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6B23"/>
    <w:multiLevelType w:val="hybridMultilevel"/>
    <w:tmpl w:val="CB983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0F34"/>
    <w:multiLevelType w:val="hybridMultilevel"/>
    <w:tmpl w:val="EF369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348C6"/>
    <w:multiLevelType w:val="hybridMultilevel"/>
    <w:tmpl w:val="E03C0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39A"/>
    <w:multiLevelType w:val="hybridMultilevel"/>
    <w:tmpl w:val="CE508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F7B26"/>
    <w:multiLevelType w:val="hybridMultilevel"/>
    <w:tmpl w:val="48F08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251112">
    <w:abstractNumId w:val="4"/>
  </w:num>
  <w:num w:numId="2" w16cid:durableId="10107624">
    <w:abstractNumId w:val="0"/>
  </w:num>
  <w:num w:numId="3" w16cid:durableId="1389955690">
    <w:abstractNumId w:val="3"/>
  </w:num>
  <w:num w:numId="4" w16cid:durableId="399333002">
    <w:abstractNumId w:val="1"/>
  </w:num>
  <w:num w:numId="5" w16cid:durableId="107168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07"/>
    <w:rsid w:val="000600E3"/>
    <w:rsid w:val="000745C5"/>
    <w:rsid w:val="000863F0"/>
    <w:rsid w:val="000C5887"/>
    <w:rsid w:val="001C3C07"/>
    <w:rsid w:val="00347CBD"/>
    <w:rsid w:val="003B6A54"/>
    <w:rsid w:val="004D1B58"/>
    <w:rsid w:val="006F2CF0"/>
    <w:rsid w:val="007845AC"/>
    <w:rsid w:val="0096730D"/>
    <w:rsid w:val="009B2CB6"/>
    <w:rsid w:val="00AB1ABD"/>
    <w:rsid w:val="00AC0C7D"/>
    <w:rsid w:val="00BE22CF"/>
    <w:rsid w:val="00C776EE"/>
    <w:rsid w:val="00C86EB9"/>
    <w:rsid w:val="00C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DB60"/>
  <w15:chartTrackingRefBased/>
  <w15:docId w15:val="{F263A36D-0423-421A-A928-82C53837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Ostrowski</dc:creator>
  <cp:keywords/>
  <dc:description/>
  <cp:lastModifiedBy>Wioletta Wasilewska-Janek</cp:lastModifiedBy>
  <cp:revision>2</cp:revision>
  <dcterms:created xsi:type="dcterms:W3CDTF">2022-05-09T12:48:00Z</dcterms:created>
  <dcterms:modified xsi:type="dcterms:W3CDTF">2022-05-09T12:48:00Z</dcterms:modified>
</cp:coreProperties>
</file>